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12B05" w14:textId="77777777" w:rsidR="003A662A" w:rsidRPr="0068442E" w:rsidRDefault="00726C35" w:rsidP="0068442E">
      <w:pPr>
        <w:jc w:val="center"/>
        <w:rPr>
          <w:b/>
          <w:sz w:val="32"/>
          <w:lang w:val="en-CA"/>
        </w:rPr>
      </w:pPr>
      <w:r w:rsidRPr="0068442E">
        <w:rPr>
          <w:b/>
          <w:sz w:val="32"/>
          <w:lang w:val="en-CA"/>
        </w:rPr>
        <w:t>HARC CW Course Questionnaire</w:t>
      </w:r>
    </w:p>
    <w:p w14:paraId="708C5679" w14:textId="77777777" w:rsidR="00726C35" w:rsidRDefault="00726C35">
      <w:pPr>
        <w:rPr>
          <w:lang w:val="en-CA"/>
        </w:rPr>
      </w:pPr>
    </w:p>
    <w:p w14:paraId="52DE633B" w14:textId="240102DC" w:rsidR="00726C35" w:rsidRDefault="00726C35">
      <w:pPr>
        <w:rPr>
          <w:lang w:val="en-CA"/>
        </w:rPr>
      </w:pPr>
      <w:r>
        <w:rPr>
          <w:lang w:val="en-CA"/>
        </w:rPr>
        <w:t>This course relies on use of the CWCOM application published by MRX Software.  The following profile will help determine how best to interface your input device to your computer</w:t>
      </w:r>
      <w:r w:rsidR="003724A3">
        <w:rPr>
          <w:lang w:val="en-CA"/>
        </w:rPr>
        <w:t>,</w:t>
      </w:r>
      <w:r>
        <w:rPr>
          <w:lang w:val="en-CA"/>
        </w:rPr>
        <w:t xml:space="preserve"> in order to generate CW in the application.  Please answer the following questions so that a profile can be created that will best match the hardware you intend to use with this application.</w:t>
      </w:r>
    </w:p>
    <w:p w14:paraId="3891B144" w14:textId="77777777" w:rsidR="00726C35" w:rsidRDefault="00726C35">
      <w:pPr>
        <w:rPr>
          <w:lang w:val="en-CA"/>
        </w:rPr>
      </w:pPr>
    </w:p>
    <w:p w14:paraId="484A4795" w14:textId="77777777" w:rsidR="00726C35" w:rsidRDefault="00726C35" w:rsidP="00726C3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Key type:</w:t>
      </w:r>
    </w:p>
    <w:p w14:paraId="64A8FCB6" w14:textId="77777777" w:rsidR="00726C35" w:rsidRDefault="00726C35" w:rsidP="00726C35">
      <w:pPr>
        <w:pStyle w:val="ListParagraph"/>
        <w:rPr>
          <w:lang w:val="en-CA"/>
        </w:rPr>
      </w:pPr>
    </w:p>
    <w:p w14:paraId="41F3CD4D" w14:textId="17022B67" w:rsidR="00726C35" w:rsidRDefault="00726C35" w:rsidP="00726C35">
      <w:pPr>
        <w:pStyle w:val="ListParagraph"/>
        <w:rPr>
          <w:lang w:val="en-CA"/>
        </w:rPr>
      </w:pPr>
      <w:r w:rsidRPr="003724A3">
        <w:rPr>
          <w:sz w:val="32"/>
          <w:lang w:val="en-CA"/>
        </w:rPr>
        <w:sym w:font="Wingdings 2" w:char="F0A3"/>
      </w:r>
      <w:r>
        <w:rPr>
          <w:lang w:val="en-CA"/>
        </w:rPr>
        <w:t xml:space="preserve"> Mouse</w:t>
      </w:r>
      <w:r>
        <w:rPr>
          <w:lang w:val="en-CA"/>
        </w:rPr>
        <w:tab/>
      </w:r>
      <w:r w:rsidR="003724A3" w:rsidRPr="003724A3">
        <w:rPr>
          <w:sz w:val="32"/>
          <w:lang w:val="en-CA"/>
        </w:rPr>
        <w:sym w:font="Wingdings 2" w:char="F0A3"/>
      </w:r>
      <w:r w:rsidR="003724A3">
        <w:rPr>
          <w:lang w:val="en-CA"/>
        </w:rPr>
        <w:t xml:space="preserve"> Straight Key</w:t>
      </w:r>
      <w:r>
        <w:rPr>
          <w:lang w:val="en-CA"/>
        </w:rPr>
        <w:tab/>
      </w:r>
      <w:r w:rsidR="003724A3" w:rsidRPr="003724A3">
        <w:rPr>
          <w:sz w:val="32"/>
          <w:lang w:val="en-CA"/>
        </w:rPr>
        <w:sym w:font="Wingdings 2" w:char="F0A3"/>
      </w:r>
      <w:r>
        <w:rPr>
          <w:lang w:val="en-CA"/>
        </w:rPr>
        <w:t xml:space="preserve"> Iambic Paddle</w:t>
      </w:r>
      <w:r>
        <w:rPr>
          <w:lang w:val="en-CA"/>
        </w:rPr>
        <w:tab/>
      </w:r>
      <w:r w:rsidR="003724A3" w:rsidRPr="003724A3">
        <w:rPr>
          <w:sz w:val="32"/>
          <w:lang w:val="en-CA"/>
        </w:rPr>
        <w:sym w:font="Wingdings 2" w:char="F0A3"/>
      </w:r>
      <w:r>
        <w:rPr>
          <w:lang w:val="en-CA"/>
        </w:rPr>
        <w:t xml:space="preserve"> Other</w:t>
      </w:r>
    </w:p>
    <w:p w14:paraId="4117CE20" w14:textId="77777777" w:rsidR="00726C35" w:rsidRDefault="00726C35" w:rsidP="00726C35">
      <w:pPr>
        <w:pStyle w:val="ListParagraph"/>
        <w:rPr>
          <w:lang w:val="en-CA"/>
        </w:rPr>
      </w:pPr>
    </w:p>
    <w:p w14:paraId="494B8295" w14:textId="196F0475" w:rsidR="00726C35" w:rsidRDefault="00726C35" w:rsidP="00726C35">
      <w:pPr>
        <w:pStyle w:val="ListParagraph"/>
        <w:rPr>
          <w:lang w:val="en-CA"/>
        </w:rPr>
      </w:pPr>
      <w:r>
        <w:rPr>
          <w:lang w:val="en-CA"/>
        </w:rPr>
        <w:t xml:space="preserve">If, </w:t>
      </w:r>
      <w:proofErr w:type="gramStart"/>
      <w:r>
        <w:rPr>
          <w:lang w:val="en-CA"/>
        </w:rPr>
        <w:t>Other</w:t>
      </w:r>
      <w:proofErr w:type="gramEnd"/>
      <w:r>
        <w:rPr>
          <w:lang w:val="en-CA"/>
        </w:rPr>
        <w:t xml:space="preserve"> please specify </w:t>
      </w:r>
      <w:r w:rsidR="009F7FE8">
        <w:rPr>
          <w:lang w:val="en-CA"/>
        </w:rPr>
        <w:t xml:space="preserve">additional </w:t>
      </w:r>
      <w:r>
        <w:rPr>
          <w:lang w:val="en-CA"/>
        </w:rPr>
        <w:t>details:</w:t>
      </w:r>
    </w:p>
    <w:p w14:paraId="70DD699D" w14:textId="77777777" w:rsidR="00726C35" w:rsidRDefault="00726C35" w:rsidP="00726C35">
      <w:pPr>
        <w:pStyle w:val="ListParagraph"/>
        <w:rPr>
          <w:lang w:val="en-CA"/>
        </w:rPr>
      </w:pPr>
    </w:p>
    <w:p w14:paraId="7929A3EB" w14:textId="77777777" w:rsidR="00726C35" w:rsidRDefault="00726C35" w:rsidP="00726C35">
      <w:pPr>
        <w:pStyle w:val="ListParagraph"/>
        <w:pBdr>
          <w:bottom w:val="single" w:sz="12" w:space="1" w:color="auto"/>
        </w:pBdr>
        <w:rPr>
          <w:lang w:val="en-CA"/>
        </w:rPr>
      </w:pPr>
    </w:p>
    <w:p w14:paraId="4D826030" w14:textId="77777777" w:rsidR="00726C35" w:rsidRDefault="00726C35" w:rsidP="00726C35">
      <w:pPr>
        <w:pStyle w:val="ListParagraph"/>
        <w:rPr>
          <w:lang w:val="en-CA"/>
        </w:rPr>
      </w:pPr>
    </w:p>
    <w:p w14:paraId="1DB0E7FB" w14:textId="77777777" w:rsidR="00726C35" w:rsidRDefault="00726C35" w:rsidP="00726C35">
      <w:pPr>
        <w:pStyle w:val="ListParagraph"/>
        <w:rPr>
          <w:lang w:val="en-CA"/>
        </w:rPr>
      </w:pPr>
    </w:p>
    <w:p w14:paraId="26C05A28" w14:textId="77777777" w:rsidR="00726C35" w:rsidRPr="00726C35" w:rsidRDefault="00726C35" w:rsidP="00726C35">
      <w:pPr>
        <w:pStyle w:val="ListParagraph"/>
        <w:rPr>
          <w:lang w:val="en-CA"/>
        </w:rPr>
      </w:pPr>
      <w:r>
        <w:rPr>
          <w:lang w:val="en-CA"/>
        </w:rPr>
        <w:t>_______________________________________________________________________</w:t>
      </w:r>
    </w:p>
    <w:p w14:paraId="58E3F769" w14:textId="77777777" w:rsidR="003724A3" w:rsidRDefault="003724A3" w:rsidP="0068442E">
      <w:pPr>
        <w:pStyle w:val="ListParagraph"/>
        <w:rPr>
          <w:lang w:val="en-CA"/>
        </w:rPr>
      </w:pPr>
    </w:p>
    <w:p w14:paraId="50D88310" w14:textId="77777777" w:rsidR="00726C35" w:rsidRDefault="00726C35" w:rsidP="00726C3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Computer Operating System:</w:t>
      </w:r>
    </w:p>
    <w:p w14:paraId="1D28F06E" w14:textId="77777777" w:rsidR="00726C35" w:rsidRDefault="00726C35" w:rsidP="00726C35">
      <w:pPr>
        <w:pStyle w:val="ListParagraph"/>
        <w:rPr>
          <w:lang w:val="en-CA"/>
        </w:rPr>
      </w:pPr>
    </w:p>
    <w:p w14:paraId="469C69DA" w14:textId="16BA6566" w:rsidR="00726C35" w:rsidRDefault="003724A3" w:rsidP="00726C35">
      <w:pPr>
        <w:pStyle w:val="ListParagraph"/>
        <w:rPr>
          <w:lang w:val="en-CA"/>
        </w:rPr>
      </w:pPr>
      <w:r w:rsidRPr="003724A3">
        <w:rPr>
          <w:sz w:val="32"/>
          <w:lang w:val="en-CA"/>
        </w:rPr>
        <w:sym w:font="Wingdings 2" w:char="F0A3"/>
      </w:r>
      <w:r w:rsidR="009F7FE8">
        <w:rPr>
          <w:lang w:val="en-CA"/>
        </w:rPr>
        <w:t xml:space="preserve"> Windows 10  </w:t>
      </w:r>
      <w:r w:rsidR="00E91D83">
        <w:rPr>
          <w:lang w:val="en-CA"/>
        </w:rPr>
        <w:t xml:space="preserve">  </w:t>
      </w:r>
      <w:r w:rsidR="009F7FE8" w:rsidRPr="003724A3">
        <w:rPr>
          <w:sz w:val="32"/>
          <w:lang w:val="en-CA"/>
        </w:rPr>
        <w:sym w:font="Wingdings 2" w:char="F0A3"/>
      </w:r>
      <w:r w:rsidR="009F7FE8">
        <w:rPr>
          <w:lang w:val="en-CA"/>
        </w:rPr>
        <w:t xml:space="preserve"> Windows 7</w:t>
      </w:r>
      <w:r w:rsidR="009F7FE8">
        <w:rPr>
          <w:lang w:val="en-CA"/>
        </w:rPr>
        <w:t xml:space="preserve"> </w:t>
      </w:r>
      <w:r w:rsidR="00E91D83">
        <w:rPr>
          <w:lang w:val="en-CA"/>
        </w:rPr>
        <w:t xml:space="preserve"> </w:t>
      </w:r>
      <w:r w:rsidR="009F7FE8">
        <w:rPr>
          <w:lang w:val="en-CA"/>
        </w:rPr>
        <w:t xml:space="preserve"> </w:t>
      </w:r>
      <w:r w:rsidRPr="003724A3">
        <w:rPr>
          <w:sz w:val="32"/>
          <w:lang w:val="en-CA"/>
        </w:rPr>
        <w:sym w:font="Wingdings 2" w:char="F0A3"/>
      </w:r>
      <w:r w:rsidR="009F7FE8">
        <w:rPr>
          <w:lang w:val="en-CA"/>
        </w:rPr>
        <w:t xml:space="preserve"> Windows 8.x</w:t>
      </w:r>
      <w:r w:rsidR="00E91D83">
        <w:rPr>
          <w:lang w:val="en-CA"/>
        </w:rPr>
        <w:t xml:space="preserve"> </w:t>
      </w:r>
      <w:r w:rsidR="009F7FE8">
        <w:rPr>
          <w:lang w:val="en-CA"/>
        </w:rPr>
        <w:t xml:space="preserve">  </w:t>
      </w:r>
      <w:r w:rsidRPr="003724A3">
        <w:rPr>
          <w:sz w:val="32"/>
          <w:lang w:val="en-CA"/>
        </w:rPr>
        <w:sym w:font="Wingdings 2" w:char="F0A3"/>
      </w:r>
      <w:r w:rsidR="00E91D83">
        <w:rPr>
          <w:lang w:val="en-CA"/>
        </w:rPr>
        <w:t xml:space="preserve"> Mac OSX   </w:t>
      </w:r>
      <w:r w:rsidR="009F7FE8">
        <w:rPr>
          <w:lang w:val="en-CA"/>
        </w:rPr>
        <w:t xml:space="preserve"> </w:t>
      </w:r>
      <w:r w:rsidRPr="003724A3">
        <w:rPr>
          <w:sz w:val="32"/>
          <w:lang w:val="en-CA"/>
        </w:rPr>
        <w:sym w:font="Wingdings 2" w:char="F0A3"/>
      </w:r>
      <w:r w:rsidR="00726C35">
        <w:rPr>
          <w:lang w:val="en-CA"/>
        </w:rPr>
        <w:t xml:space="preserve"> Linux</w:t>
      </w:r>
      <w:r w:rsidR="009F7FE8">
        <w:rPr>
          <w:lang w:val="en-CA"/>
        </w:rPr>
        <w:t xml:space="preserve"> </w:t>
      </w:r>
      <w:r w:rsidR="00E91D83">
        <w:rPr>
          <w:lang w:val="en-CA"/>
        </w:rPr>
        <w:t xml:space="preserve">     </w:t>
      </w:r>
      <w:r w:rsidR="009F7FE8" w:rsidRPr="003724A3">
        <w:rPr>
          <w:sz w:val="32"/>
          <w:lang w:val="en-CA"/>
        </w:rPr>
        <w:sym w:font="Wingdings 2" w:char="F0A3"/>
      </w:r>
      <w:r w:rsidR="009F7FE8">
        <w:rPr>
          <w:lang w:val="en-CA"/>
        </w:rPr>
        <w:t xml:space="preserve"> Other</w:t>
      </w:r>
    </w:p>
    <w:p w14:paraId="77FC9936" w14:textId="77777777" w:rsidR="009F7FE8" w:rsidRDefault="009F7FE8" w:rsidP="00726C35">
      <w:pPr>
        <w:pStyle w:val="ListParagraph"/>
        <w:rPr>
          <w:lang w:val="en-CA"/>
        </w:rPr>
      </w:pPr>
    </w:p>
    <w:p w14:paraId="308EAFD1" w14:textId="4B8AABE0" w:rsidR="009F7FE8" w:rsidRPr="00E91D83" w:rsidRDefault="00E91D83" w:rsidP="00E91D83">
      <w:pPr>
        <w:pStyle w:val="ListParagraph"/>
        <w:pBdr>
          <w:bottom w:val="single" w:sz="12" w:space="1" w:color="auto"/>
        </w:pBdr>
        <w:rPr>
          <w:lang w:val="en-CA"/>
        </w:rPr>
      </w:pPr>
      <w:r>
        <w:rPr>
          <w:lang w:val="en-CA"/>
        </w:rPr>
        <w:t>If ‘Other’, please specify:</w:t>
      </w:r>
    </w:p>
    <w:p w14:paraId="7995AB61" w14:textId="77777777" w:rsidR="00726C35" w:rsidRDefault="00726C35" w:rsidP="00726C35">
      <w:pPr>
        <w:pStyle w:val="ListParagraph"/>
        <w:rPr>
          <w:lang w:val="en-CA"/>
        </w:rPr>
      </w:pPr>
    </w:p>
    <w:p w14:paraId="7DDCAA9C" w14:textId="77777777" w:rsidR="00726C35" w:rsidRDefault="00726C35" w:rsidP="00726C3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Computer Style:</w:t>
      </w:r>
    </w:p>
    <w:p w14:paraId="158A24FA" w14:textId="77777777" w:rsidR="00726C35" w:rsidRDefault="00726C35" w:rsidP="00726C35">
      <w:pPr>
        <w:rPr>
          <w:lang w:val="en-CA"/>
        </w:rPr>
      </w:pPr>
    </w:p>
    <w:p w14:paraId="6FB93980" w14:textId="447B11B0" w:rsidR="00726C35" w:rsidRDefault="003724A3" w:rsidP="00726C35">
      <w:pPr>
        <w:ind w:left="720"/>
        <w:rPr>
          <w:lang w:val="en-CA"/>
        </w:rPr>
      </w:pPr>
      <w:r w:rsidRPr="003724A3">
        <w:rPr>
          <w:sz w:val="32"/>
          <w:lang w:val="en-CA"/>
        </w:rPr>
        <w:sym w:font="Wingdings 2" w:char="F0A3"/>
      </w:r>
      <w:r w:rsidR="00726C35">
        <w:rPr>
          <w:lang w:val="en-CA"/>
        </w:rPr>
        <w:t xml:space="preserve"> Laptop</w:t>
      </w:r>
      <w:r w:rsidR="00726C35">
        <w:rPr>
          <w:lang w:val="en-CA"/>
        </w:rPr>
        <w:tab/>
      </w:r>
      <w:r w:rsidR="00726C35">
        <w:rPr>
          <w:lang w:val="en-CA"/>
        </w:rPr>
        <w:tab/>
      </w:r>
      <w:r w:rsidRPr="003724A3">
        <w:rPr>
          <w:sz w:val="32"/>
          <w:lang w:val="en-CA"/>
        </w:rPr>
        <w:sym w:font="Wingdings 2" w:char="F0A3"/>
      </w:r>
      <w:r w:rsidR="00726C35">
        <w:rPr>
          <w:lang w:val="en-CA"/>
        </w:rPr>
        <w:t xml:space="preserve"> Desktop</w:t>
      </w:r>
      <w:r w:rsidR="00726C35">
        <w:rPr>
          <w:lang w:val="en-CA"/>
        </w:rPr>
        <w:tab/>
      </w:r>
      <w:r w:rsidR="00726C35">
        <w:rPr>
          <w:lang w:val="en-CA"/>
        </w:rPr>
        <w:tab/>
      </w:r>
      <w:r w:rsidRPr="003724A3">
        <w:rPr>
          <w:sz w:val="32"/>
          <w:lang w:val="en-CA"/>
        </w:rPr>
        <w:sym w:font="Wingdings 2" w:char="F0A3"/>
      </w:r>
      <w:r w:rsidR="00726C35">
        <w:rPr>
          <w:lang w:val="en-CA"/>
        </w:rPr>
        <w:t xml:space="preserve"> </w:t>
      </w:r>
      <w:proofErr w:type="spellStart"/>
      <w:r w:rsidR="00726C35">
        <w:rPr>
          <w:lang w:val="en-CA"/>
        </w:rPr>
        <w:t>NetBook</w:t>
      </w:r>
      <w:proofErr w:type="spellEnd"/>
      <w:r w:rsidR="00726C35">
        <w:rPr>
          <w:lang w:val="en-CA"/>
        </w:rPr>
        <w:tab/>
      </w:r>
      <w:r w:rsidR="00726C35">
        <w:rPr>
          <w:lang w:val="en-CA"/>
        </w:rPr>
        <w:tab/>
      </w:r>
      <w:r w:rsidRPr="003724A3">
        <w:rPr>
          <w:sz w:val="32"/>
          <w:lang w:val="en-CA"/>
        </w:rPr>
        <w:sym w:font="Wingdings 2" w:char="F0A3"/>
      </w:r>
      <w:r w:rsidR="00726C35">
        <w:rPr>
          <w:lang w:val="en-CA"/>
        </w:rPr>
        <w:t xml:space="preserve"> Other</w:t>
      </w:r>
    </w:p>
    <w:p w14:paraId="2FDFC38F" w14:textId="77777777" w:rsidR="00726C35" w:rsidRDefault="00726C35" w:rsidP="00726C35">
      <w:pPr>
        <w:ind w:left="720"/>
        <w:rPr>
          <w:lang w:val="en-CA"/>
        </w:rPr>
      </w:pPr>
    </w:p>
    <w:p w14:paraId="365E19B2" w14:textId="725D88C0" w:rsidR="00726C35" w:rsidRDefault="007F7156" w:rsidP="007F715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Serial port:</w:t>
      </w:r>
    </w:p>
    <w:p w14:paraId="51A4201B" w14:textId="77777777" w:rsidR="00C4675B" w:rsidRDefault="00C4675B" w:rsidP="00C4675B">
      <w:pPr>
        <w:rPr>
          <w:lang w:val="en-CA"/>
        </w:rPr>
      </w:pPr>
    </w:p>
    <w:p w14:paraId="16C5E2BF" w14:textId="0D63F366" w:rsidR="00C4675B" w:rsidRDefault="00C4675B" w:rsidP="00C4675B">
      <w:pPr>
        <w:ind w:left="720"/>
        <w:rPr>
          <w:lang w:val="en-CA"/>
        </w:rPr>
      </w:pPr>
      <w:r>
        <w:rPr>
          <w:lang w:val="en-CA"/>
        </w:rPr>
        <w:t>‘Real’ serial ports are typically 9 pin and look like this:</w:t>
      </w:r>
      <w:r>
        <w:rPr>
          <w:lang w:val="en-CA"/>
        </w:rPr>
        <w:tab/>
      </w:r>
      <w:r>
        <w:rPr>
          <w:noProof/>
        </w:rPr>
        <w:drawing>
          <wp:inline distT="0" distB="0" distL="0" distR="0" wp14:anchorId="4D6F2C8B" wp14:editId="04E9836F">
            <wp:extent cx="739240" cy="319170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_p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" cy="32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D3AC3" w14:textId="77777777" w:rsidR="00C4675B" w:rsidRDefault="00C4675B" w:rsidP="00C4675B">
      <w:pPr>
        <w:ind w:left="720"/>
        <w:rPr>
          <w:lang w:val="en-CA"/>
        </w:rPr>
      </w:pPr>
    </w:p>
    <w:p w14:paraId="0841BA8F" w14:textId="5694E9C6" w:rsidR="00C4675B" w:rsidRDefault="00C4675B" w:rsidP="00C4675B">
      <w:pPr>
        <w:ind w:left="720"/>
        <w:rPr>
          <w:lang w:val="en-CA"/>
        </w:rPr>
      </w:pPr>
      <w:r>
        <w:rPr>
          <w:lang w:val="en-CA"/>
        </w:rPr>
        <w:t xml:space="preserve">Most ‘modern’ laptops and many desktops no longer have these ports or if your computer (typically desktop) has one or more, they may be in use for rig control, </w:t>
      </w:r>
      <w:proofErr w:type="spellStart"/>
      <w:r>
        <w:rPr>
          <w:lang w:val="en-CA"/>
        </w:rPr>
        <w:t>keyers</w:t>
      </w:r>
      <w:proofErr w:type="spellEnd"/>
      <w:r>
        <w:rPr>
          <w:lang w:val="en-CA"/>
        </w:rPr>
        <w:t xml:space="preserve">, or other peripherals.  Does your computer have a ‘real’ serial port </w:t>
      </w:r>
      <w:r w:rsidRPr="0068442E">
        <w:rPr>
          <w:u w:val="single"/>
          <w:lang w:val="en-CA"/>
        </w:rPr>
        <w:t>available</w:t>
      </w:r>
      <w:r>
        <w:rPr>
          <w:lang w:val="en-CA"/>
        </w:rPr>
        <w:t>?</w:t>
      </w:r>
    </w:p>
    <w:p w14:paraId="6CC18194" w14:textId="77777777" w:rsidR="00C4675B" w:rsidRDefault="00C4675B" w:rsidP="00C4675B">
      <w:pPr>
        <w:ind w:left="720"/>
        <w:rPr>
          <w:lang w:val="en-CA"/>
        </w:rPr>
      </w:pPr>
    </w:p>
    <w:p w14:paraId="29D9370F" w14:textId="45CBA205" w:rsidR="00C4675B" w:rsidRDefault="003724A3" w:rsidP="00C4675B">
      <w:pPr>
        <w:ind w:left="720"/>
        <w:rPr>
          <w:lang w:val="en-CA"/>
        </w:rPr>
      </w:pPr>
      <w:r w:rsidRPr="003724A3">
        <w:rPr>
          <w:sz w:val="32"/>
          <w:lang w:val="en-CA"/>
        </w:rPr>
        <w:sym w:font="Wingdings 2" w:char="F0A3"/>
      </w:r>
      <w:r w:rsidR="00C4675B">
        <w:rPr>
          <w:lang w:val="en-CA"/>
        </w:rPr>
        <w:t xml:space="preserve"> Yes</w:t>
      </w:r>
      <w:r w:rsidR="00C4675B">
        <w:rPr>
          <w:lang w:val="en-CA"/>
        </w:rPr>
        <w:tab/>
      </w:r>
      <w:r w:rsidR="00C4675B">
        <w:rPr>
          <w:lang w:val="en-CA"/>
        </w:rPr>
        <w:tab/>
      </w:r>
      <w:r w:rsidRPr="003724A3">
        <w:rPr>
          <w:sz w:val="32"/>
          <w:lang w:val="en-CA"/>
        </w:rPr>
        <w:sym w:font="Wingdings 2" w:char="F0A3"/>
      </w:r>
      <w:r w:rsidR="00C4675B">
        <w:rPr>
          <w:lang w:val="en-CA"/>
        </w:rPr>
        <w:t xml:space="preserve"> No</w:t>
      </w:r>
    </w:p>
    <w:p w14:paraId="05FFF7DF" w14:textId="77777777" w:rsidR="0068442E" w:rsidRDefault="0068442E" w:rsidP="00C4675B">
      <w:pPr>
        <w:ind w:left="720"/>
        <w:rPr>
          <w:lang w:val="en-CA"/>
        </w:rPr>
      </w:pPr>
    </w:p>
    <w:p w14:paraId="47D4CC73" w14:textId="55D76818" w:rsidR="0068442E" w:rsidRDefault="0068442E" w:rsidP="0068442E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If no ‘real’ serial port is available, often a ‘USB to Serial adapter’ can be used to create a ‘virtual serial port’.  Do you have an unused ‘USB to serial adapter’</w:t>
      </w:r>
      <w:r w:rsidR="003724A3">
        <w:rPr>
          <w:lang w:val="en-CA"/>
        </w:rPr>
        <w:t xml:space="preserve"> cable</w:t>
      </w:r>
      <w:r>
        <w:rPr>
          <w:lang w:val="en-CA"/>
        </w:rPr>
        <w:t>?</w:t>
      </w:r>
    </w:p>
    <w:p w14:paraId="43C14712" w14:textId="31F5597D" w:rsidR="003724A3" w:rsidRPr="003724A3" w:rsidRDefault="003724A3" w:rsidP="00FF44EB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2C76DA84" wp14:editId="3F742319">
            <wp:extent cx="806116" cy="8061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brent USB Seri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116" cy="80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85E51" w14:textId="77777777" w:rsidR="0068442E" w:rsidRDefault="0068442E" w:rsidP="0068442E">
      <w:pPr>
        <w:rPr>
          <w:lang w:val="en-CA"/>
        </w:rPr>
      </w:pPr>
    </w:p>
    <w:p w14:paraId="006739E6" w14:textId="1C592C31" w:rsidR="0068442E" w:rsidRDefault="003724A3" w:rsidP="0068442E">
      <w:pPr>
        <w:ind w:left="720"/>
        <w:rPr>
          <w:lang w:val="en-CA"/>
        </w:rPr>
      </w:pPr>
      <w:r w:rsidRPr="003724A3">
        <w:rPr>
          <w:sz w:val="32"/>
          <w:lang w:val="en-CA"/>
        </w:rPr>
        <w:sym w:font="Wingdings 2" w:char="F0A3"/>
      </w:r>
      <w:r w:rsidR="0068442E">
        <w:rPr>
          <w:lang w:val="en-CA"/>
        </w:rPr>
        <w:t xml:space="preserve"> Yes</w:t>
      </w:r>
      <w:r w:rsidR="0068442E">
        <w:rPr>
          <w:lang w:val="en-CA"/>
        </w:rPr>
        <w:tab/>
      </w:r>
      <w:r w:rsidR="0068442E">
        <w:rPr>
          <w:lang w:val="en-CA"/>
        </w:rPr>
        <w:tab/>
      </w:r>
      <w:r w:rsidRPr="003724A3">
        <w:rPr>
          <w:sz w:val="32"/>
          <w:lang w:val="en-CA"/>
        </w:rPr>
        <w:sym w:font="Wingdings 2" w:char="F0A3"/>
      </w:r>
      <w:r w:rsidR="0068442E">
        <w:rPr>
          <w:lang w:val="en-CA"/>
        </w:rPr>
        <w:t xml:space="preserve"> No</w:t>
      </w:r>
    </w:p>
    <w:p w14:paraId="1324D252" w14:textId="05257304" w:rsidR="0068442E" w:rsidRDefault="009F7FE8" w:rsidP="00E91D83">
      <w:pPr>
        <w:ind w:left="720"/>
        <w:rPr>
          <w:lang w:val="en-CA"/>
        </w:rPr>
      </w:pPr>
      <w:r>
        <w:rPr>
          <w:lang w:val="en-CA"/>
        </w:rPr>
        <w:t>Note: Not all USB to Serial cables will work with Windows 7</w:t>
      </w:r>
      <w:r w:rsidR="00E91D83">
        <w:rPr>
          <w:lang w:val="en-CA"/>
        </w:rPr>
        <w:t>, 8.x</w:t>
      </w:r>
      <w:r>
        <w:rPr>
          <w:lang w:val="en-CA"/>
        </w:rPr>
        <w:t xml:space="preserve"> or 10</w:t>
      </w:r>
      <w:r w:rsidR="00E91D83">
        <w:rPr>
          <w:lang w:val="en-CA"/>
        </w:rPr>
        <w:t xml:space="preserve">.  There are many cables that were manufactured with ‘fake’ controller chips that are not supported by the available Windows drivers. </w:t>
      </w:r>
    </w:p>
    <w:p w14:paraId="1842DA29" w14:textId="77777777" w:rsidR="003724A3" w:rsidRDefault="003724A3" w:rsidP="003724A3">
      <w:pPr>
        <w:pStyle w:val="ListParagraph"/>
        <w:rPr>
          <w:lang w:val="en-CA"/>
        </w:rPr>
      </w:pPr>
    </w:p>
    <w:p w14:paraId="21B58745" w14:textId="77777777" w:rsidR="00FF44EB" w:rsidRDefault="003724A3" w:rsidP="00FF44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Key Interface</w:t>
      </w:r>
    </w:p>
    <w:p w14:paraId="0CFA362A" w14:textId="4C132EB8" w:rsidR="003724A3" w:rsidRPr="00FF44EB" w:rsidRDefault="003724A3" w:rsidP="00FF44EB">
      <w:pPr>
        <w:pStyle w:val="ListParagraph"/>
        <w:rPr>
          <w:lang w:val="en-CA"/>
        </w:rPr>
      </w:pPr>
      <w:r w:rsidRPr="00FF44EB">
        <w:rPr>
          <w:lang w:val="en-CA"/>
        </w:rPr>
        <w:t>Most keys are interfaced to the radio using a ¼” male ‘</w:t>
      </w:r>
      <w:proofErr w:type="spellStart"/>
      <w:r w:rsidRPr="00FF44EB">
        <w:rPr>
          <w:lang w:val="en-CA"/>
        </w:rPr>
        <w:t>phono</w:t>
      </w:r>
      <w:proofErr w:type="spellEnd"/>
      <w:r w:rsidRPr="00FF44EB">
        <w:rPr>
          <w:lang w:val="en-CA"/>
        </w:rPr>
        <w:t xml:space="preserve"> adapter’ </w:t>
      </w:r>
      <w:r>
        <w:rPr>
          <w:noProof/>
        </w:rPr>
        <w:drawing>
          <wp:inline distT="0" distB="0" distL="0" distR="0" wp14:anchorId="176AA3F2" wp14:editId="71203AFA">
            <wp:extent cx="445168" cy="4451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X-092-132_280_2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07" cy="44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C90D1" w14:textId="77777777" w:rsidR="003724A3" w:rsidRDefault="003724A3" w:rsidP="003724A3">
      <w:pPr>
        <w:pStyle w:val="ListParagraph"/>
        <w:rPr>
          <w:lang w:val="en-CA"/>
        </w:rPr>
      </w:pPr>
    </w:p>
    <w:p w14:paraId="754C9E87" w14:textId="56A6CF33" w:rsidR="003724A3" w:rsidRDefault="003724A3" w:rsidP="003724A3">
      <w:pPr>
        <w:pStyle w:val="ListParagraph"/>
        <w:rPr>
          <w:lang w:val="en-CA"/>
        </w:rPr>
      </w:pPr>
      <w:r>
        <w:rPr>
          <w:lang w:val="en-CA"/>
        </w:rPr>
        <w:t>The one shown is a ‘stereo’ plug used for a paddle.  A mono plug would most likely be used for a straight key.</w:t>
      </w:r>
      <w:r>
        <w:rPr>
          <w:lang w:val="en-CA"/>
        </w:rPr>
        <w:t xml:space="preserve">  </w:t>
      </w:r>
      <w:r w:rsidR="00C11101">
        <w:rPr>
          <w:lang w:val="en-CA"/>
        </w:rPr>
        <w:t>In order to connect</w:t>
      </w:r>
      <w:r>
        <w:rPr>
          <w:lang w:val="en-CA"/>
        </w:rPr>
        <w:t xml:space="preserve"> the key with ¼” </w:t>
      </w:r>
      <w:proofErr w:type="spellStart"/>
      <w:r>
        <w:rPr>
          <w:lang w:val="en-CA"/>
        </w:rPr>
        <w:t>phono</w:t>
      </w:r>
      <w:proofErr w:type="spellEnd"/>
      <w:r>
        <w:rPr>
          <w:lang w:val="en-CA"/>
        </w:rPr>
        <w:t xml:space="preserve"> plug to the USB adapter, a</w:t>
      </w:r>
      <w:r w:rsidR="00E91D83">
        <w:rPr>
          <w:lang w:val="en-CA"/>
        </w:rPr>
        <w:t>n additional</w:t>
      </w:r>
      <w:r>
        <w:rPr>
          <w:lang w:val="en-CA"/>
        </w:rPr>
        <w:t xml:space="preserve"> custom adapter cable is required.</w:t>
      </w:r>
    </w:p>
    <w:p w14:paraId="0E7DAD91" w14:textId="77777777" w:rsidR="00C11101" w:rsidRDefault="00C11101" w:rsidP="003724A3">
      <w:pPr>
        <w:pStyle w:val="ListParagraph"/>
        <w:rPr>
          <w:lang w:val="en-CA"/>
        </w:rPr>
      </w:pPr>
    </w:p>
    <w:p w14:paraId="06784B93" w14:textId="5EB35E0E" w:rsidR="00C11101" w:rsidRDefault="00C11101" w:rsidP="003724A3">
      <w:pPr>
        <w:pStyle w:val="ListParagraph"/>
        <w:rPr>
          <w:lang w:val="en-CA"/>
        </w:rPr>
      </w:pPr>
      <w:r>
        <w:rPr>
          <w:lang w:val="en-CA"/>
        </w:rPr>
        <w:t>The adapter needs to be configured as shown below:</w:t>
      </w:r>
    </w:p>
    <w:p w14:paraId="4B283BF3" w14:textId="77777777" w:rsidR="00C11101" w:rsidRDefault="00C11101" w:rsidP="003724A3">
      <w:pPr>
        <w:pStyle w:val="ListParagraph"/>
        <w:rPr>
          <w:lang w:val="en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620"/>
        <w:gridCol w:w="973"/>
      </w:tblGrid>
      <w:tr w:rsidR="00C11101" w14:paraId="0ABE851C" w14:textId="77777777" w:rsidTr="00C11101">
        <w:trPr>
          <w:jc w:val="center"/>
        </w:trPr>
        <w:tc>
          <w:tcPr>
            <w:tcW w:w="1188" w:type="dxa"/>
          </w:tcPr>
          <w:p w14:paraId="77795C0D" w14:textId="7FDD2E76" w:rsidR="00C11101" w:rsidRDefault="00C11101" w:rsidP="003724A3">
            <w:pPr>
              <w:pStyle w:val="ListParagraph"/>
              <w:ind w:left="0"/>
              <w:rPr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634C55EF" wp14:editId="02898F6A">
                  <wp:extent cx="565484" cy="521563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 pin Femal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265" cy="52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7797A9B3" w14:textId="77777777" w:rsidR="00C11101" w:rsidRDefault="00C11101" w:rsidP="003724A3">
            <w:pPr>
              <w:pStyle w:val="ListParagraph"/>
              <w:ind w:left="0"/>
              <w:rPr>
                <w:lang w:val="en-CA"/>
              </w:rPr>
            </w:pPr>
            <w:r>
              <w:rPr>
                <w:lang w:val="en-CA"/>
              </w:rPr>
              <w:t>Pin 4 – Sleeve</w:t>
            </w:r>
          </w:p>
          <w:p w14:paraId="4E6FDF47" w14:textId="3B8D1A6B" w:rsidR="00C11101" w:rsidRDefault="00C11101" w:rsidP="003724A3">
            <w:pPr>
              <w:pStyle w:val="ListParagraph"/>
              <w:ind w:left="0"/>
              <w:rPr>
                <w:lang w:val="en-CA"/>
              </w:rPr>
            </w:pPr>
            <w:r>
              <w:rPr>
                <w:lang w:val="en-CA"/>
              </w:rPr>
              <w:t>Pin 6 – Tip</w:t>
            </w:r>
          </w:p>
          <w:p w14:paraId="05CD5CAE" w14:textId="5B3CC2B3" w:rsidR="00C11101" w:rsidRDefault="00C11101" w:rsidP="003724A3">
            <w:pPr>
              <w:pStyle w:val="ListParagraph"/>
              <w:ind w:left="0"/>
              <w:rPr>
                <w:lang w:val="en-CA"/>
              </w:rPr>
            </w:pPr>
            <w:r>
              <w:rPr>
                <w:lang w:val="en-CA"/>
              </w:rPr>
              <w:t xml:space="preserve">Pin 8 </w:t>
            </w:r>
            <w:r w:rsidR="007233E5">
              <w:rPr>
                <w:lang w:val="en-CA"/>
              </w:rPr>
              <w:t>–</w:t>
            </w:r>
            <w:r>
              <w:rPr>
                <w:lang w:val="en-CA"/>
              </w:rPr>
              <w:t xml:space="preserve"> Ring</w:t>
            </w:r>
            <w:r w:rsidR="007233E5">
              <w:rPr>
                <w:lang w:val="en-CA"/>
              </w:rPr>
              <w:t>*</w:t>
            </w:r>
          </w:p>
        </w:tc>
        <w:tc>
          <w:tcPr>
            <w:tcW w:w="917" w:type="dxa"/>
          </w:tcPr>
          <w:p w14:paraId="32693FBA" w14:textId="1242D829" w:rsidR="00C11101" w:rsidRDefault="007233E5" w:rsidP="003724A3">
            <w:pPr>
              <w:pStyle w:val="ListParagraph"/>
              <w:ind w:left="0"/>
              <w:rPr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296B485B" wp14:editId="13C38C06">
                  <wp:extent cx="481263" cy="48126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cks-Socket-Locking-1-4-Chassis-Jacks-NJ3FC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63" cy="481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101" w14:paraId="1C6EF2C6" w14:textId="77777777" w:rsidTr="007233E5">
        <w:trPr>
          <w:trHeight w:val="576"/>
          <w:jc w:val="center"/>
        </w:trPr>
        <w:tc>
          <w:tcPr>
            <w:tcW w:w="1188" w:type="dxa"/>
          </w:tcPr>
          <w:p w14:paraId="67645B50" w14:textId="77777777" w:rsidR="00C11101" w:rsidRDefault="00C11101" w:rsidP="003724A3">
            <w:pPr>
              <w:pStyle w:val="ListParagraph"/>
              <w:ind w:left="0"/>
              <w:rPr>
                <w:noProof/>
              </w:rPr>
            </w:pPr>
          </w:p>
          <w:p w14:paraId="14F87311" w14:textId="77777777" w:rsidR="00C11101" w:rsidRDefault="00C11101" w:rsidP="003724A3">
            <w:pPr>
              <w:pStyle w:val="ListParagraph"/>
              <w:ind w:left="0"/>
              <w:rPr>
                <w:noProof/>
              </w:rPr>
            </w:pPr>
          </w:p>
        </w:tc>
        <w:tc>
          <w:tcPr>
            <w:tcW w:w="1620" w:type="dxa"/>
          </w:tcPr>
          <w:p w14:paraId="1A62FD37" w14:textId="77777777" w:rsidR="00C11101" w:rsidRDefault="00C11101" w:rsidP="003724A3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917" w:type="dxa"/>
          </w:tcPr>
          <w:p w14:paraId="6298D6A2" w14:textId="77777777" w:rsidR="00C11101" w:rsidRDefault="00C11101" w:rsidP="003724A3">
            <w:pPr>
              <w:pStyle w:val="ListParagraph"/>
              <w:ind w:left="0"/>
              <w:rPr>
                <w:noProof/>
              </w:rPr>
            </w:pPr>
          </w:p>
        </w:tc>
      </w:tr>
    </w:tbl>
    <w:p w14:paraId="52DFC5AD" w14:textId="77777777" w:rsidR="007233E5" w:rsidRDefault="007233E5" w:rsidP="007233E5">
      <w:pPr>
        <w:pStyle w:val="ListParagraph"/>
        <w:ind w:left="1080"/>
        <w:rPr>
          <w:lang w:val="en-CA"/>
        </w:rPr>
      </w:pPr>
      <w:r>
        <w:rPr>
          <w:lang w:val="en-CA"/>
        </w:rPr>
        <w:t xml:space="preserve">*Straight keys do not use the Pin 8/Ring, so can use a mono ¼” female </w:t>
      </w:r>
    </w:p>
    <w:p w14:paraId="7A1A343D" w14:textId="77777777" w:rsidR="007233E5" w:rsidRDefault="007233E5" w:rsidP="007233E5">
      <w:pPr>
        <w:pStyle w:val="ListParagraph"/>
        <w:ind w:left="1080"/>
        <w:rPr>
          <w:lang w:val="en-CA"/>
        </w:rPr>
      </w:pPr>
    </w:p>
    <w:p w14:paraId="211742B4" w14:textId="77777777" w:rsidR="007233E5" w:rsidRPr="008B6626" w:rsidRDefault="007233E5" w:rsidP="008B6626">
      <w:pPr>
        <w:ind w:firstLine="720"/>
        <w:rPr>
          <w:lang w:val="en-CA"/>
        </w:rPr>
      </w:pPr>
      <w:r w:rsidRPr="008B6626">
        <w:rPr>
          <w:lang w:val="en-CA"/>
        </w:rPr>
        <w:t>Do you require one of these adapter cables?</w:t>
      </w:r>
    </w:p>
    <w:p w14:paraId="493ED724" w14:textId="77777777" w:rsidR="007233E5" w:rsidRDefault="007233E5" w:rsidP="007233E5">
      <w:pPr>
        <w:rPr>
          <w:lang w:val="en-CA"/>
        </w:rPr>
      </w:pPr>
    </w:p>
    <w:p w14:paraId="0AD06217" w14:textId="77777777" w:rsidR="007233E5" w:rsidRDefault="007233E5" w:rsidP="007233E5">
      <w:pPr>
        <w:ind w:left="720" w:firstLine="360"/>
        <w:rPr>
          <w:lang w:val="en-CA"/>
        </w:rPr>
      </w:pPr>
      <w:r w:rsidRPr="003724A3">
        <w:rPr>
          <w:sz w:val="32"/>
          <w:lang w:val="en-CA"/>
        </w:rPr>
        <w:sym w:font="Wingdings 2" w:char="F0A3"/>
      </w:r>
      <w:r>
        <w:rPr>
          <w:lang w:val="en-CA"/>
        </w:rPr>
        <w:t xml:space="preserve"> Yes</w:t>
      </w:r>
      <w:r>
        <w:rPr>
          <w:lang w:val="en-CA"/>
        </w:rPr>
        <w:tab/>
      </w:r>
      <w:r>
        <w:rPr>
          <w:lang w:val="en-CA"/>
        </w:rPr>
        <w:tab/>
      </w:r>
      <w:r w:rsidRPr="003724A3">
        <w:rPr>
          <w:sz w:val="32"/>
          <w:lang w:val="en-CA"/>
        </w:rPr>
        <w:sym w:font="Wingdings 2" w:char="F0A3"/>
      </w:r>
      <w:r>
        <w:rPr>
          <w:lang w:val="en-CA"/>
        </w:rPr>
        <w:t xml:space="preserve"> No</w:t>
      </w:r>
    </w:p>
    <w:p w14:paraId="774FAFF2" w14:textId="77777777" w:rsidR="007233E5" w:rsidRDefault="007233E5" w:rsidP="007233E5">
      <w:pPr>
        <w:ind w:left="720"/>
        <w:rPr>
          <w:lang w:val="en-CA"/>
        </w:rPr>
      </w:pPr>
    </w:p>
    <w:p w14:paraId="471DBB78" w14:textId="6CEECE70" w:rsidR="007233E5" w:rsidRDefault="008B6626" w:rsidP="007233E5">
      <w:pPr>
        <w:ind w:left="720"/>
        <w:rPr>
          <w:lang w:val="en-CA"/>
        </w:rPr>
      </w:pPr>
      <w:r>
        <w:rPr>
          <w:lang w:val="en-CA"/>
        </w:rPr>
        <w:t>Can you build or source this adapter cable on your own?</w:t>
      </w:r>
    </w:p>
    <w:p w14:paraId="73D2CB15" w14:textId="42C9F80B" w:rsidR="008B6626" w:rsidRDefault="007233E5" w:rsidP="008B6626">
      <w:pPr>
        <w:pStyle w:val="ListParagraph"/>
        <w:ind w:left="1080"/>
        <w:rPr>
          <w:lang w:val="en-CA"/>
        </w:rPr>
      </w:pPr>
      <w:r>
        <w:rPr>
          <w:lang w:val="en-CA"/>
        </w:rPr>
        <w:t xml:space="preserve"> </w:t>
      </w:r>
    </w:p>
    <w:p w14:paraId="78C5DEC2" w14:textId="77777777" w:rsidR="008B6626" w:rsidRDefault="008B6626" w:rsidP="008B6626">
      <w:pPr>
        <w:ind w:left="720" w:firstLine="360"/>
        <w:rPr>
          <w:lang w:val="en-CA"/>
        </w:rPr>
      </w:pPr>
      <w:r w:rsidRPr="003724A3">
        <w:rPr>
          <w:sz w:val="32"/>
          <w:lang w:val="en-CA"/>
        </w:rPr>
        <w:sym w:font="Wingdings 2" w:char="F0A3"/>
      </w:r>
      <w:r>
        <w:rPr>
          <w:lang w:val="en-CA"/>
        </w:rPr>
        <w:t xml:space="preserve"> Yes</w:t>
      </w:r>
      <w:r>
        <w:rPr>
          <w:lang w:val="en-CA"/>
        </w:rPr>
        <w:tab/>
      </w:r>
      <w:r>
        <w:rPr>
          <w:lang w:val="en-CA"/>
        </w:rPr>
        <w:tab/>
      </w:r>
      <w:r w:rsidRPr="003724A3">
        <w:rPr>
          <w:sz w:val="32"/>
          <w:lang w:val="en-CA"/>
        </w:rPr>
        <w:sym w:font="Wingdings 2" w:char="F0A3"/>
      </w:r>
      <w:r>
        <w:rPr>
          <w:lang w:val="en-CA"/>
        </w:rPr>
        <w:t xml:space="preserve"> No</w:t>
      </w:r>
    </w:p>
    <w:p w14:paraId="59FFBB86" w14:textId="77777777" w:rsidR="008B6626" w:rsidRDefault="008B6626" w:rsidP="008B6626">
      <w:pPr>
        <w:ind w:left="720"/>
        <w:rPr>
          <w:lang w:val="en-CA"/>
        </w:rPr>
      </w:pPr>
    </w:p>
    <w:p w14:paraId="220CC377" w14:textId="43DB835D" w:rsidR="00C11101" w:rsidRDefault="008B6626" w:rsidP="003724A3">
      <w:pPr>
        <w:pStyle w:val="ListParagraph"/>
        <w:rPr>
          <w:lang w:val="en-CA"/>
        </w:rPr>
      </w:pPr>
      <w:r>
        <w:rPr>
          <w:lang w:val="en-CA"/>
        </w:rPr>
        <w:t>If a cable could be sourced locally, would you be willing to pay for a custom made cable, estimated to cost between $25 and $30?</w:t>
      </w:r>
    </w:p>
    <w:p w14:paraId="69C25739" w14:textId="613BE339" w:rsidR="008B6626" w:rsidRPr="008B6626" w:rsidRDefault="00C11101" w:rsidP="008B6626">
      <w:pPr>
        <w:pStyle w:val="ListParagraph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</w:p>
    <w:p w14:paraId="5F991220" w14:textId="77777777" w:rsidR="008B6626" w:rsidRDefault="008B6626" w:rsidP="008B6626">
      <w:pPr>
        <w:ind w:left="720" w:firstLine="360"/>
        <w:rPr>
          <w:lang w:val="en-CA"/>
        </w:rPr>
      </w:pPr>
      <w:r w:rsidRPr="003724A3">
        <w:rPr>
          <w:sz w:val="32"/>
          <w:lang w:val="en-CA"/>
        </w:rPr>
        <w:sym w:font="Wingdings 2" w:char="F0A3"/>
      </w:r>
      <w:r>
        <w:rPr>
          <w:lang w:val="en-CA"/>
        </w:rPr>
        <w:t xml:space="preserve"> Yes</w:t>
      </w:r>
      <w:r>
        <w:rPr>
          <w:lang w:val="en-CA"/>
        </w:rPr>
        <w:tab/>
      </w:r>
      <w:r>
        <w:rPr>
          <w:lang w:val="en-CA"/>
        </w:rPr>
        <w:tab/>
      </w:r>
      <w:r w:rsidRPr="003724A3">
        <w:rPr>
          <w:sz w:val="32"/>
          <w:lang w:val="en-CA"/>
        </w:rPr>
        <w:sym w:font="Wingdings 2" w:char="F0A3"/>
      </w:r>
      <w:r>
        <w:rPr>
          <w:lang w:val="en-CA"/>
        </w:rPr>
        <w:t xml:space="preserve"> No</w:t>
      </w:r>
    </w:p>
    <w:p w14:paraId="0A8C3956" w14:textId="408051F0" w:rsidR="008B6626" w:rsidRDefault="008B6626" w:rsidP="008B6626">
      <w:pPr>
        <w:rPr>
          <w:lang w:val="en-CA"/>
        </w:rPr>
      </w:pPr>
      <w:r>
        <w:rPr>
          <w:lang w:val="en-CA"/>
        </w:rPr>
        <w:tab/>
      </w:r>
    </w:p>
    <w:p w14:paraId="219CC96E" w14:textId="215BF0FC" w:rsidR="00FF44EB" w:rsidRDefault="008B6626" w:rsidP="00C11101">
      <w:pPr>
        <w:pStyle w:val="ListParagraph"/>
        <w:rPr>
          <w:lang w:val="en-CA"/>
        </w:rPr>
      </w:pPr>
      <w:r>
        <w:rPr>
          <w:lang w:val="en-CA"/>
        </w:rPr>
        <w:t xml:space="preserve">Note: The </w:t>
      </w:r>
      <w:r w:rsidR="00FF44EB">
        <w:rPr>
          <w:lang w:val="en-CA"/>
        </w:rPr>
        <w:t xml:space="preserve">‘USB to serial adapter’ (~$40), </w:t>
      </w:r>
      <w:r>
        <w:rPr>
          <w:lang w:val="en-CA"/>
        </w:rPr>
        <w:t xml:space="preserve">female </w:t>
      </w:r>
      <w:r>
        <w:rPr>
          <w:lang w:val="en-CA"/>
        </w:rPr>
        <w:t xml:space="preserve">DB9 </w:t>
      </w:r>
      <w:r w:rsidR="00FF44EB">
        <w:rPr>
          <w:lang w:val="en-CA"/>
        </w:rPr>
        <w:t xml:space="preserve">(~$5) </w:t>
      </w:r>
      <w:r>
        <w:rPr>
          <w:lang w:val="en-CA"/>
        </w:rPr>
        <w:t xml:space="preserve">and female ¼” </w:t>
      </w:r>
      <w:proofErr w:type="spellStart"/>
      <w:r>
        <w:rPr>
          <w:lang w:val="en-CA"/>
        </w:rPr>
        <w:t>phono</w:t>
      </w:r>
      <w:proofErr w:type="spellEnd"/>
      <w:r>
        <w:rPr>
          <w:lang w:val="en-CA"/>
        </w:rPr>
        <w:t xml:space="preserve"> plug</w:t>
      </w:r>
      <w:r w:rsidR="00FF44EB">
        <w:rPr>
          <w:lang w:val="en-CA"/>
        </w:rPr>
        <w:t xml:space="preserve"> (~$4)</w:t>
      </w:r>
      <w:r>
        <w:rPr>
          <w:lang w:val="en-CA"/>
        </w:rPr>
        <w:t xml:space="preserve"> are available at </w:t>
      </w:r>
      <w:proofErr w:type="spellStart"/>
      <w:r>
        <w:rPr>
          <w:lang w:val="en-CA"/>
        </w:rPr>
        <w:t>Jentronics</w:t>
      </w:r>
      <w:proofErr w:type="spellEnd"/>
      <w:r>
        <w:rPr>
          <w:lang w:val="en-CA"/>
        </w:rPr>
        <w:t xml:space="preserve"> in Burnside.</w:t>
      </w:r>
      <w:r w:rsidR="00FF44EB">
        <w:rPr>
          <w:lang w:val="en-CA"/>
        </w:rPr>
        <w:t xml:space="preserve">  Other offshore suppliers (e.g. monoprice.com) have these items at much lower prices but shipping </w:t>
      </w:r>
      <w:r w:rsidR="00E91D83">
        <w:rPr>
          <w:lang w:val="en-CA"/>
        </w:rPr>
        <w:t>can take between four and eight</w:t>
      </w:r>
      <w:bookmarkStart w:id="0" w:name="_GoBack"/>
      <w:bookmarkEnd w:id="0"/>
      <w:r w:rsidR="00FF44EB">
        <w:rPr>
          <w:lang w:val="en-CA"/>
        </w:rPr>
        <w:t xml:space="preserve"> weeks.</w:t>
      </w:r>
    </w:p>
    <w:p w14:paraId="222C3746" w14:textId="16E853D6" w:rsidR="00C11101" w:rsidRPr="00C11101" w:rsidRDefault="008B6626" w:rsidP="00C11101">
      <w:pPr>
        <w:pStyle w:val="ListParagraph"/>
        <w:rPr>
          <w:lang w:val="en-CA"/>
        </w:rPr>
      </w:pPr>
      <w:r>
        <w:rPr>
          <w:lang w:val="en-CA"/>
        </w:rPr>
        <w:t xml:space="preserve"> </w:t>
      </w:r>
    </w:p>
    <w:p w14:paraId="7E48F97E" w14:textId="0731CA6D" w:rsidR="0068442E" w:rsidRPr="00FF44EB" w:rsidRDefault="00FF44EB" w:rsidP="00FF44EB">
      <w:pPr>
        <w:pStyle w:val="ListParagraph"/>
        <w:numPr>
          <w:ilvl w:val="0"/>
          <w:numId w:val="1"/>
        </w:numPr>
        <w:rPr>
          <w:lang w:val="en-CA"/>
        </w:rPr>
      </w:pPr>
      <w:r w:rsidRPr="00FF44EB">
        <w:rPr>
          <w:lang w:val="en-CA"/>
        </w:rPr>
        <w:t>Questions?</w:t>
      </w:r>
    </w:p>
    <w:sectPr w:rsidR="0068442E" w:rsidRPr="00FF44EB" w:rsidSect="00FF44EB"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61E"/>
    <w:multiLevelType w:val="hybridMultilevel"/>
    <w:tmpl w:val="E77E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3DCB"/>
    <w:multiLevelType w:val="hybridMultilevel"/>
    <w:tmpl w:val="CB9CB70E"/>
    <w:lvl w:ilvl="0" w:tplc="5874BEA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35"/>
    <w:rsid w:val="003724A3"/>
    <w:rsid w:val="003A55B5"/>
    <w:rsid w:val="00442033"/>
    <w:rsid w:val="004C0F00"/>
    <w:rsid w:val="0068442E"/>
    <w:rsid w:val="007233E5"/>
    <w:rsid w:val="00726C35"/>
    <w:rsid w:val="007F7156"/>
    <w:rsid w:val="008B6626"/>
    <w:rsid w:val="009F7FE8"/>
    <w:rsid w:val="00C11101"/>
    <w:rsid w:val="00C4675B"/>
    <w:rsid w:val="00C83EC4"/>
    <w:rsid w:val="00E91D83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FB5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11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11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Sierra Systems Group Inc.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Trotter</dc:creator>
  <cp:keywords/>
  <dc:description/>
  <cp:lastModifiedBy>Don Trotter</cp:lastModifiedBy>
  <cp:revision>4</cp:revision>
  <dcterms:created xsi:type="dcterms:W3CDTF">2017-03-16T11:14:00Z</dcterms:created>
  <dcterms:modified xsi:type="dcterms:W3CDTF">2017-03-18T23:25:00Z</dcterms:modified>
</cp:coreProperties>
</file>